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4C" w:rsidRDefault="002B214C"/>
    <w:p w:rsidR="002B214C" w:rsidRDefault="002B214C"/>
    <w:p w:rsidR="002B214C" w:rsidRDefault="002B214C"/>
    <w:p w:rsidR="002B214C" w:rsidRDefault="002B214C"/>
    <w:p w:rsidR="002B214C" w:rsidRDefault="002B214C"/>
    <w:p w:rsidR="002B214C" w:rsidRDefault="002B214C"/>
    <w:tbl>
      <w:tblPr>
        <w:tblStyle w:val="a3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320"/>
        <w:gridCol w:w="2309"/>
        <w:gridCol w:w="2310"/>
        <w:gridCol w:w="2309"/>
        <w:gridCol w:w="2310"/>
        <w:gridCol w:w="2310"/>
      </w:tblGrid>
      <w:tr w:rsidR="0032415B" w:rsidTr="00CA744F">
        <w:tc>
          <w:tcPr>
            <w:tcW w:w="2320" w:type="dxa"/>
            <w:tcBorders>
              <w:tl2br w:val="single" w:sz="4" w:space="0" w:color="000000" w:themeColor="text1"/>
            </w:tcBorders>
          </w:tcPr>
          <w:p w:rsidR="0032415B" w:rsidRPr="0032415B" w:rsidRDefault="0032415B" w:rsidP="0032415B">
            <w:pPr>
              <w:adjustRightInd w:val="0"/>
              <w:snapToGrid w:val="0"/>
              <w:ind w:firstLineChars="650" w:firstLine="1560"/>
              <w:rPr>
                <w:rFonts w:ascii="微軟正黑體" w:eastAsia="微軟正黑體" w:hAnsi="微軟正黑體"/>
              </w:rPr>
            </w:pPr>
            <w:r w:rsidRPr="0032415B">
              <w:rPr>
                <w:rFonts w:ascii="微軟正黑體" w:eastAsia="微軟正黑體" w:hAnsi="微軟正黑體" w:hint="eastAsia"/>
              </w:rPr>
              <w:t>月份</w:t>
            </w:r>
          </w:p>
          <w:p w:rsidR="0032415B" w:rsidRDefault="0032415B" w:rsidP="0032415B">
            <w:pPr>
              <w:adjustRightInd w:val="0"/>
              <w:snapToGrid w:val="0"/>
            </w:pPr>
            <w:r w:rsidRPr="0032415B">
              <w:rPr>
                <w:rFonts w:ascii="微軟正黑體" w:eastAsia="微軟正黑體" w:hAnsi="微軟正黑體" w:hint="eastAsia"/>
              </w:rPr>
              <w:t>階段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八月</w:t>
            </w:r>
          </w:p>
        </w:tc>
        <w:tc>
          <w:tcPr>
            <w:tcW w:w="2310" w:type="dxa"/>
            <w:shd w:val="clear" w:color="auto" w:fill="C5E0B3" w:themeFill="accent6" w:themeFillTint="66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九月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十月</w:t>
            </w:r>
          </w:p>
        </w:tc>
        <w:tc>
          <w:tcPr>
            <w:tcW w:w="2310" w:type="dxa"/>
            <w:shd w:val="clear" w:color="auto" w:fill="C5E0B3" w:themeFill="accent6" w:themeFillTint="66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十一月</w:t>
            </w:r>
          </w:p>
        </w:tc>
        <w:tc>
          <w:tcPr>
            <w:tcW w:w="2310" w:type="dxa"/>
            <w:shd w:val="clear" w:color="auto" w:fill="C5E0B3" w:themeFill="accent6" w:themeFillTint="66"/>
          </w:tcPr>
          <w:p w:rsidR="0032415B" w:rsidRPr="002C7086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708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4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十二月</w:t>
            </w:r>
          </w:p>
        </w:tc>
      </w:tr>
      <w:tr w:rsidR="0032415B" w:rsidTr="00CA744F">
        <w:trPr>
          <w:trHeight w:val="1134"/>
        </w:trPr>
        <w:tc>
          <w:tcPr>
            <w:tcW w:w="2320" w:type="dxa"/>
            <w:shd w:val="clear" w:color="auto" w:fill="C5E0B3" w:themeFill="accent6" w:themeFillTint="66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探索階段</w:t>
            </w:r>
          </w:p>
        </w:tc>
        <w:tc>
          <w:tcPr>
            <w:tcW w:w="2309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25" style="width:22.95pt;height:6pt" o:hrpct="200" o:hralign="right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26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27" style="width:45.9pt;height:6pt" o:hrpct="400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</w:tr>
      <w:tr w:rsidR="0032415B" w:rsidTr="00CA744F">
        <w:trPr>
          <w:trHeight w:val="1134"/>
        </w:trPr>
        <w:tc>
          <w:tcPr>
            <w:tcW w:w="2320" w:type="dxa"/>
            <w:shd w:val="clear" w:color="auto" w:fill="C5E0B3" w:themeFill="accent6" w:themeFillTint="66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創造階段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32415B" w:rsidP="00CC4A12">
            <w:pPr>
              <w:jc w:val="center"/>
            </w:pP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28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29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0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1" style="width:56.45pt;height:6pt" o:hrpct="500" o:hrstd="t" o:hrnoshade="t" o:hr="t" fillcolor="black [3213]" stroked="f"/>
              </w:pict>
            </w:r>
          </w:p>
        </w:tc>
      </w:tr>
      <w:tr w:rsidR="0032415B" w:rsidTr="00CA744F">
        <w:trPr>
          <w:trHeight w:val="1134"/>
        </w:trPr>
        <w:tc>
          <w:tcPr>
            <w:tcW w:w="2320" w:type="dxa"/>
            <w:shd w:val="clear" w:color="auto" w:fill="C5E0B3" w:themeFill="accent6" w:themeFillTint="66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測試階段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2" style="width:39pt;height:6pt" o:hrpct="340" o:hralign="right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3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4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5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6" style="width:79.05pt;height:6pt" o:hrpct="700" o:hrstd="t" o:hrnoshade="t" o:hr="t" fillcolor="black [3213]" stroked="f"/>
              </w:pict>
            </w:r>
          </w:p>
        </w:tc>
      </w:tr>
      <w:tr w:rsidR="0032415B" w:rsidTr="00CA744F">
        <w:trPr>
          <w:trHeight w:val="1134"/>
        </w:trPr>
        <w:tc>
          <w:tcPr>
            <w:tcW w:w="2320" w:type="dxa"/>
            <w:shd w:val="clear" w:color="auto" w:fill="C5E0B3" w:themeFill="accent6" w:themeFillTint="66"/>
            <w:vAlign w:val="center"/>
          </w:tcPr>
          <w:p w:rsidR="0032415B" w:rsidRPr="008975D7" w:rsidRDefault="0032415B" w:rsidP="0032415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40"/>
                <w14:textOutline w14:w="12700" w14:cap="flat" w14:cmpd="sng" w14:algn="ctr">
                  <w14:solidFill>
                    <w14:schemeClr w14:val="accent4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/>
                      </w14:gs>
                      <w14:gs w14:pos="4000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87000">
                        <w14:schemeClr w14:val="accent4">
                          <w14:lumMod w14:val="20000"/>
                          <w14:lumOff w14:val="8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4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分享階段</w: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7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8" style="width:114.7pt;height:6pt" o:hralign="center" o:hrstd="t" o:hrnoshade="t" o:hr="t" fillcolor="black [3213]" stroked="f"/>
              </w:pict>
            </w:r>
          </w:p>
        </w:tc>
        <w:tc>
          <w:tcPr>
            <w:tcW w:w="2309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39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40" style="width:114.7pt;height:6pt" o:hralign="center" o:hrstd="t" o:hrnoshade="t" o:hr="t" fillcolor="black [3213]" stroked="f"/>
              </w:pict>
            </w:r>
          </w:p>
        </w:tc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32415B" w:rsidRDefault="00487C1C" w:rsidP="00CC4A12">
            <w:pPr>
              <w:jc w:val="center"/>
            </w:pPr>
            <w:r>
              <w:pict>
                <v:rect id="_x0000_i1041" style="width:114.7pt;height:6pt" o:hralign="center" o:hrstd="t" o:hrnoshade="t" o:hr="t" fillcolor="black [3213]" stroked="f"/>
              </w:pict>
            </w:r>
          </w:p>
        </w:tc>
      </w:tr>
    </w:tbl>
    <w:p w:rsidR="00523458" w:rsidRDefault="002B21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29EB8" wp14:editId="255FD47C">
                <wp:simplePos x="0" y="0"/>
                <wp:positionH relativeFrom="column">
                  <wp:posOffset>0</wp:posOffset>
                </wp:positionH>
                <wp:positionV relativeFrom="page">
                  <wp:posOffset>1143000</wp:posOffset>
                </wp:positionV>
                <wp:extent cx="4450715" cy="1234440"/>
                <wp:effectExtent l="0" t="0" r="0" b="3810"/>
                <wp:wrapSquare wrapText="bothSides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71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14C" w:rsidRPr="002B214C" w:rsidRDefault="002B214C" w:rsidP="002B214C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214C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專題</w:t>
                            </w:r>
                            <w:r w:rsidR="00741652">
                              <w:rPr>
                                <w:rFonts w:ascii="微軟正黑體" w:eastAsia="微軟正黑體" w:hAnsi="微軟正黑體" w:hint="eastAsia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研究</w:t>
                            </w:r>
                            <w:bookmarkStart w:id="0" w:name="_GoBack"/>
                            <w:bookmarkEnd w:id="0"/>
                            <w:r w:rsidR="00F44AC2">
                              <w:rPr>
                                <w:rFonts w:ascii="微軟正黑體" w:eastAsia="微軟正黑體" w:hAnsi="微軟正黑體"/>
                                <w:b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進度表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129EB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90pt;width:350.45pt;height:97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" filled="f" stroked="f">
                <v:textbox style="mso-fit-shape-to-text:t">
                  <w:txbxContent>
                    <w:p w:rsidR="002B214C" w:rsidRPr="002B214C" w:rsidRDefault="002B214C" w:rsidP="002B214C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214C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專題</w:t>
                      </w:r>
                      <w:r w:rsidR="00741652">
                        <w:rPr>
                          <w:rFonts w:ascii="微軟正黑體" w:eastAsia="微軟正黑體" w:hAnsi="微軟正黑體" w:hint="eastAsia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研究</w:t>
                      </w:r>
                      <w:bookmarkStart w:id="1" w:name="_GoBack"/>
                      <w:bookmarkEnd w:id="1"/>
                      <w:r w:rsidR="00F44AC2">
                        <w:rPr>
                          <w:rFonts w:ascii="微軟正黑體" w:eastAsia="微軟正黑體" w:hAnsi="微軟正黑體"/>
                          <w:b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進度表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523458" w:rsidSect="002B214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C1C" w:rsidRDefault="00487C1C" w:rsidP="008B7757">
      <w:r>
        <w:separator/>
      </w:r>
    </w:p>
  </w:endnote>
  <w:endnote w:type="continuationSeparator" w:id="0">
    <w:p w:rsidR="00487C1C" w:rsidRDefault="00487C1C" w:rsidP="008B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C1C" w:rsidRDefault="00487C1C" w:rsidP="008B7757">
      <w:r>
        <w:separator/>
      </w:r>
    </w:p>
  </w:footnote>
  <w:footnote w:type="continuationSeparator" w:id="0">
    <w:p w:rsidR="00487C1C" w:rsidRDefault="00487C1C" w:rsidP="008B7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4C"/>
    <w:rsid w:val="00005F98"/>
    <w:rsid w:val="00021A2D"/>
    <w:rsid w:val="00066B6F"/>
    <w:rsid w:val="001511C9"/>
    <w:rsid w:val="002B214C"/>
    <w:rsid w:val="0032415B"/>
    <w:rsid w:val="0033027E"/>
    <w:rsid w:val="004268B3"/>
    <w:rsid w:val="00461630"/>
    <w:rsid w:val="00487C1C"/>
    <w:rsid w:val="004A27D8"/>
    <w:rsid w:val="00523458"/>
    <w:rsid w:val="005704D1"/>
    <w:rsid w:val="00741652"/>
    <w:rsid w:val="00830102"/>
    <w:rsid w:val="008B7757"/>
    <w:rsid w:val="009514B6"/>
    <w:rsid w:val="00953E8D"/>
    <w:rsid w:val="00B33129"/>
    <w:rsid w:val="00B60FF8"/>
    <w:rsid w:val="00B67EDF"/>
    <w:rsid w:val="00B90216"/>
    <w:rsid w:val="00CA1E4F"/>
    <w:rsid w:val="00CA744F"/>
    <w:rsid w:val="00CB4FB6"/>
    <w:rsid w:val="00CC4A12"/>
    <w:rsid w:val="00D02CCF"/>
    <w:rsid w:val="00E150E4"/>
    <w:rsid w:val="00EC1487"/>
    <w:rsid w:val="00F4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3A9E7"/>
  <w15:chartTrackingRefBased/>
  <w15:docId w15:val="{F09E8C13-8F7E-4347-B2A2-92AA7E34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7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0B60E-BDB9-4A8D-A15B-6994F3C6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5</cp:revision>
  <dcterms:created xsi:type="dcterms:W3CDTF">2019-02-25T01:47:00Z</dcterms:created>
  <dcterms:modified xsi:type="dcterms:W3CDTF">2019-04-01T07:42:00Z</dcterms:modified>
</cp:coreProperties>
</file>